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1740" w:rsidRDefault="00621EAE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>Bases 2do versión “Concurso de Cortometrajes Rafael Millán”</w:t>
      </w:r>
    </w:p>
    <w:p w14:paraId="00000002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03" w14:textId="75FB885F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Santiago, a </w:t>
      </w:r>
      <w:r w:rsidR="009D4390"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 xml:space="preserve"> de noviembre de 2022, Cine UDD, promocionará y celebrará un concurso, cuyas reglas, términos y condiciones se regirán por este instrumento (“</w:t>
      </w:r>
      <w:r>
        <w:rPr>
          <w:rFonts w:ascii="Calibri" w:eastAsia="Calibri" w:hAnsi="Calibri" w:cs="Calibri"/>
          <w:sz w:val="20"/>
          <w:szCs w:val="20"/>
          <w:u w:val="single"/>
        </w:rPr>
        <w:t>Bases</w:t>
      </w:r>
      <w:r>
        <w:rPr>
          <w:rFonts w:ascii="Calibri" w:eastAsia="Calibri" w:hAnsi="Calibri" w:cs="Calibri"/>
          <w:sz w:val="20"/>
          <w:szCs w:val="20"/>
        </w:rPr>
        <w:t xml:space="preserve">”), y que se denominará Concurso de Cortometrajes </w:t>
      </w:r>
      <w:r>
        <w:rPr>
          <w:rFonts w:ascii="Calibri" w:eastAsia="Calibri" w:hAnsi="Calibri" w:cs="Calibri"/>
          <w:b/>
          <w:sz w:val="20"/>
          <w:szCs w:val="20"/>
        </w:rPr>
        <w:t xml:space="preserve">“Rafael Millán” </w:t>
      </w:r>
      <w:r>
        <w:rPr>
          <w:rFonts w:ascii="Calibri" w:eastAsia="Calibri" w:hAnsi="Calibri" w:cs="Calibri"/>
          <w:sz w:val="20"/>
          <w:szCs w:val="20"/>
        </w:rPr>
        <w:t>(“</w:t>
      </w:r>
      <w:r>
        <w:rPr>
          <w:rFonts w:ascii="Calibri" w:eastAsia="Calibri" w:hAnsi="Calibri" w:cs="Calibri"/>
          <w:sz w:val="20"/>
          <w:szCs w:val="20"/>
          <w:u w:val="single"/>
        </w:rPr>
        <w:t>Concurso</w:t>
      </w:r>
      <w:r>
        <w:rPr>
          <w:rFonts w:ascii="Calibri" w:eastAsia="Calibri" w:hAnsi="Calibri" w:cs="Calibri"/>
          <w:sz w:val="20"/>
          <w:szCs w:val="20"/>
        </w:rPr>
        <w:t>”).</w:t>
      </w:r>
    </w:p>
    <w:p w14:paraId="00000004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05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Para todos los efectos, estas Bases serán difundidas a través las RRSS de </w:t>
      </w:r>
      <w:proofErr w:type="spellStart"/>
      <w:r>
        <w:rPr>
          <w:rFonts w:ascii="Calibri" w:eastAsia="Calibri" w:hAnsi="Calibri" w:cs="Calibri"/>
          <w:sz w:val="20"/>
          <w:szCs w:val="20"/>
        </w:rPr>
        <w:t>CineUDD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por la Facultad de Comunicaciones de la Un</w:t>
      </w:r>
      <w:bookmarkStart w:id="1" w:name="_GoBack"/>
      <w:bookmarkEnd w:id="1"/>
      <w:r>
        <w:rPr>
          <w:rFonts w:ascii="Calibri" w:eastAsia="Calibri" w:hAnsi="Calibri" w:cs="Calibri"/>
          <w:sz w:val="20"/>
          <w:szCs w:val="20"/>
        </w:rPr>
        <w:t xml:space="preserve">iversidad del Desarrollo (“UDD”) entre los alumnos y </w:t>
      </w:r>
      <w:proofErr w:type="spellStart"/>
      <w:r>
        <w:rPr>
          <w:rFonts w:ascii="Calibri" w:eastAsia="Calibri" w:hAnsi="Calibri" w:cs="Calibri"/>
          <w:sz w:val="20"/>
          <w:szCs w:val="20"/>
        </w:rPr>
        <w:t>alumni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Universidad del Desarrollo que cumplan con los requisitos señalados más adelante, para participar en el Concurso, durante el periodo de duración del mismo.</w:t>
      </w:r>
    </w:p>
    <w:p w14:paraId="00000006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07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Primero – Antecedentes:</w:t>
      </w:r>
    </w:p>
    <w:p w14:paraId="00000008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Concurso busca que nuestros estudiantes y </w:t>
      </w:r>
      <w:proofErr w:type="spellStart"/>
      <w:r>
        <w:rPr>
          <w:rFonts w:ascii="Calibri" w:eastAsia="Calibri" w:hAnsi="Calibri" w:cs="Calibri"/>
          <w:sz w:val="20"/>
          <w:szCs w:val="20"/>
        </w:rPr>
        <w:t>alumni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Universidad del Desarrollo puedan, en paralelo a sus actividades académicas, desarrollar proyectos de cortometrajes que los motiven y que permitan impulsar sus creaciones como futuros realizadores. </w:t>
      </w:r>
    </w:p>
    <w:p w14:paraId="00000009" w14:textId="1E3BA3EC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Del concurso podrá resultar un solo proyecto ganador (“</w:t>
      </w:r>
      <w:r>
        <w:rPr>
          <w:rFonts w:ascii="Calibri" w:eastAsia="Calibri" w:hAnsi="Calibri" w:cs="Calibri"/>
          <w:sz w:val="20"/>
          <w:szCs w:val="20"/>
          <w:u w:val="single"/>
        </w:rPr>
        <w:t>Equipo Ganador</w:t>
      </w:r>
      <w:r>
        <w:rPr>
          <w:rFonts w:ascii="Calibri" w:eastAsia="Calibri" w:hAnsi="Calibri" w:cs="Calibri"/>
          <w:sz w:val="20"/>
          <w:szCs w:val="20"/>
        </w:rPr>
        <w:t xml:space="preserve">”) por cada nivel académico de los estudiantes regulares y un cupo para </w:t>
      </w:r>
      <w:proofErr w:type="spellStart"/>
      <w:r>
        <w:rPr>
          <w:rFonts w:ascii="Calibri" w:eastAsia="Calibri" w:hAnsi="Calibri" w:cs="Calibri"/>
          <w:sz w:val="20"/>
          <w:szCs w:val="20"/>
        </w:rPr>
        <w:t>alumni</w:t>
      </w:r>
      <w:proofErr w:type="spellEnd"/>
      <w:r>
        <w:rPr>
          <w:rFonts w:ascii="Calibri" w:eastAsia="Calibri" w:hAnsi="Calibri" w:cs="Calibri"/>
          <w:sz w:val="20"/>
          <w:szCs w:val="20"/>
        </w:rPr>
        <w:t>, de la carrera de Cine de la UDD que participen (“</w:t>
      </w:r>
      <w:r>
        <w:rPr>
          <w:rFonts w:ascii="Calibri" w:eastAsia="Calibri" w:hAnsi="Calibri" w:cs="Calibri"/>
          <w:sz w:val="20"/>
          <w:szCs w:val="20"/>
          <w:u w:val="single"/>
        </w:rPr>
        <w:t>Participantes</w:t>
      </w:r>
      <w:r>
        <w:rPr>
          <w:rFonts w:ascii="Calibri" w:eastAsia="Calibri" w:hAnsi="Calibri" w:cs="Calibri"/>
          <w:sz w:val="20"/>
          <w:szCs w:val="20"/>
        </w:rPr>
        <w:t>”), dentro del plazo de postulación, que se inici</w:t>
      </w:r>
      <w:r>
        <w:rPr>
          <w:rFonts w:ascii="Calibri" w:eastAsia="Calibri" w:hAnsi="Calibri" w:cs="Calibri"/>
          <w:sz w:val="20"/>
          <w:szCs w:val="20"/>
          <w:highlight w:val="white"/>
        </w:rPr>
        <w:t>a el día 12 de noviembre de 2021 a las 00:00 y termina el día martes 21 de diciembre del</w:t>
      </w:r>
      <w:r>
        <w:rPr>
          <w:rFonts w:ascii="Calibri" w:eastAsia="Calibri" w:hAnsi="Calibri" w:cs="Calibri"/>
          <w:sz w:val="20"/>
          <w:szCs w:val="20"/>
        </w:rPr>
        <w:t xml:space="preserve"> 2021, </w:t>
      </w:r>
      <w:r>
        <w:rPr>
          <w:rFonts w:ascii="Calibri" w:eastAsia="Calibri" w:hAnsi="Calibri" w:cs="Calibri"/>
          <w:sz w:val="20"/>
          <w:szCs w:val="20"/>
          <w:highlight w:val="white"/>
        </w:rPr>
        <w:t>a las 23:59 horas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00000A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0B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Segundo – Participantes:</w:t>
      </w:r>
    </w:p>
    <w:p w14:paraId="0000000C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concurso está dirigido a alumnos de la carrera de Cine de la Facultad de Comunicaciones de la Universidad del Desarrollo y </w:t>
      </w:r>
      <w:proofErr w:type="spellStart"/>
      <w:r>
        <w:rPr>
          <w:rFonts w:ascii="Calibri" w:eastAsia="Calibri" w:hAnsi="Calibri" w:cs="Calibri"/>
          <w:sz w:val="20"/>
          <w:szCs w:val="20"/>
        </w:rPr>
        <w:t>alumni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UDD de la misma Carrera.</w:t>
      </w:r>
    </w:p>
    <w:p w14:paraId="0000000D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Los alumnos deberán conformar equipos de trabajo para la ejecución de los cortometrajes. - Los Equipos deberán estar conformados en sus jefaturas, exclusivamente por estudiantes o </w:t>
      </w:r>
      <w:proofErr w:type="spellStart"/>
      <w:r>
        <w:rPr>
          <w:rFonts w:ascii="Calibri" w:eastAsia="Calibri" w:hAnsi="Calibri" w:cs="Calibri"/>
          <w:sz w:val="20"/>
          <w:szCs w:val="20"/>
        </w:rPr>
        <w:t>alumni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UDD.</w:t>
      </w:r>
    </w:p>
    <w:p w14:paraId="0000000E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sola postulación al concurso hace presumir del conocimiento y aceptación de las presentes bases en todas sus partes.</w:t>
      </w:r>
    </w:p>
    <w:p w14:paraId="0000000F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10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Tercero – Requisitos:</w:t>
      </w:r>
    </w:p>
    <w:p w14:paraId="00000011" w14:textId="6A077963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Sin perjuicio de los demás requisitos que se indicarán, para participar del Concurso se requiere ser alumno regular del primer, segundo, tercer y cuarto año de la carrera o ser </w:t>
      </w:r>
      <w:proofErr w:type="spellStart"/>
      <w:r>
        <w:rPr>
          <w:rFonts w:ascii="Calibri" w:eastAsia="Calibri" w:hAnsi="Calibri" w:cs="Calibri"/>
          <w:sz w:val="20"/>
          <w:szCs w:val="20"/>
        </w:rPr>
        <w:t>alumni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Cine de la Facultad de Comunicaciones UDD, durante el periodo de postulación, además debe ser mayor de 18 años, residente o domiciliado en Chile y cumplir con lo solicitado en la cláusula quinta.</w:t>
      </w:r>
    </w:p>
    <w:p w14:paraId="00000012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Los cortometrajes podrán abordar temáticas libres y se acepta cualquier género cinematográfico.</w:t>
      </w:r>
    </w:p>
    <w:p w14:paraId="00000013" w14:textId="77777777" w:rsidR="003A1740" w:rsidRDefault="00621EAE">
      <w:pPr>
        <w:spacing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Los requisitos para que los Participantes puedan concursar válidamente en el Concurso </w:t>
      </w:r>
      <w:r>
        <w:rPr>
          <w:rFonts w:ascii="Calibri" w:eastAsia="Calibri" w:hAnsi="Calibri" w:cs="Calibri"/>
          <w:b/>
          <w:sz w:val="20"/>
          <w:szCs w:val="20"/>
        </w:rPr>
        <w:t>“Rafael Millán”</w:t>
      </w:r>
      <w:r>
        <w:rPr>
          <w:rFonts w:ascii="Calibri" w:eastAsia="Calibri" w:hAnsi="Calibri" w:cs="Calibri"/>
          <w:sz w:val="20"/>
          <w:szCs w:val="20"/>
        </w:rPr>
        <w:t xml:space="preserve">, con posibilidad de resultar Equipo Ganador, son los siguientes: </w:t>
      </w:r>
    </w:p>
    <w:p w14:paraId="00000014" w14:textId="77777777" w:rsidR="003A1740" w:rsidRDefault="00621EAE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Enviar por correo a </w:t>
      </w:r>
      <w:hyperlink r:id="rId5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lpasutti@udd.cl</w:t>
        </w:r>
      </w:hyperlink>
      <w:r>
        <w:rPr>
          <w:rFonts w:ascii="Calibri" w:eastAsia="Calibri" w:hAnsi="Calibri" w:cs="Calibri"/>
          <w:sz w:val="20"/>
          <w:szCs w:val="20"/>
        </w:rPr>
        <w:t xml:space="preserve"> y </w:t>
      </w:r>
      <w:hyperlink r:id="rId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grestaino@udd.cl</w:t>
        </w:r>
      </w:hyperlink>
      <w:r>
        <w:rPr>
          <w:rFonts w:ascii="Calibri" w:eastAsia="Calibri" w:hAnsi="Calibri" w:cs="Calibri"/>
          <w:sz w:val="20"/>
          <w:szCs w:val="20"/>
        </w:rPr>
        <w:t>,  la carpeta del proyecto con nombre del cortometraje, que incluye: guion, sinopsis, elenco, presupuesto, diseño de producción, plan de rodaje y tratamiento audiovisual , detallado en punto cuarto- Modalidad del Concurso.</w:t>
      </w:r>
    </w:p>
    <w:p w14:paraId="00000015" w14:textId="77777777" w:rsidR="003A1740" w:rsidRDefault="00621EAE">
      <w:pPr>
        <w:numPr>
          <w:ilvl w:val="0"/>
          <w:numId w:val="2"/>
        </w:numPr>
        <w:spacing w:after="280" w:line="36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Configuración de los equipos de rodaje según lo indicado en punto segundo- Participantes.</w:t>
      </w:r>
    </w:p>
    <w:p w14:paraId="00000016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Cuarto - Modalidad del Concurso:</w:t>
      </w:r>
    </w:p>
    <w:p w14:paraId="00000017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Quienes cumplan con los requisitos señalados en estas Bases podrán participar para ganar el Premio descrito en la cláusula siguiente, debiendo presentar una carpeta digital del proyecto con lo siguiente:</w:t>
      </w:r>
    </w:p>
    <w:p w14:paraId="00000018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-</w:t>
      </w:r>
      <w:r>
        <w:rPr>
          <w:rFonts w:ascii="Calibri" w:eastAsia="Calibri" w:hAnsi="Calibri" w:cs="Calibri"/>
          <w:sz w:val="20"/>
          <w:szCs w:val="20"/>
        </w:rPr>
        <w:tab/>
        <w:t>Sinopsis,</w:t>
      </w:r>
    </w:p>
    <w:p w14:paraId="00000019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  <w:t>Guion:</w:t>
      </w:r>
    </w:p>
    <w:p w14:paraId="0000001A" w14:textId="77777777" w:rsidR="003A1740" w:rsidRDefault="00621EAE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para primer y segundo año una duración máxima de 10 minutos</w:t>
      </w:r>
    </w:p>
    <w:p w14:paraId="0000001B" w14:textId="77777777" w:rsidR="003A1740" w:rsidRDefault="00621EAE">
      <w:pPr>
        <w:numPr>
          <w:ilvl w:val="0"/>
          <w:numId w:val="1"/>
        </w:numPr>
        <w:spacing w:after="28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para tercer, cuarto año y </w:t>
      </w:r>
      <w:proofErr w:type="spellStart"/>
      <w:r>
        <w:rPr>
          <w:rFonts w:ascii="Calibri" w:eastAsia="Calibri" w:hAnsi="Calibri" w:cs="Calibri"/>
          <w:sz w:val="20"/>
          <w:szCs w:val="20"/>
        </w:rPr>
        <w:t>alumni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una duración máxima de 15 minutos.</w:t>
      </w:r>
    </w:p>
    <w:p w14:paraId="0000001C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  <w:t>Elenco,</w:t>
      </w:r>
    </w:p>
    <w:p w14:paraId="0000001D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  <w:t xml:space="preserve">Presupuesto, </w:t>
      </w:r>
    </w:p>
    <w:p w14:paraId="0000001E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  <w:t>Diseño de producción,</w:t>
      </w:r>
    </w:p>
    <w:p w14:paraId="0000001F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  <w:t xml:space="preserve">Plan de rodaje, </w:t>
      </w:r>
    </w:p>
    <w:p w14:paraId="00000020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  <w:t>Tratamiento audiovisual.</w:t>
      </w:r>
    </w:p>
    <w:p w14:paraId="00000021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22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Quinto – Duración, selección ganador y entrega del premio:</w:t>
      </w:r>
    </w:p>
    <w:p w14:paraId="00000023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fecha de postulación de los proyectos al Concurso será desde el día 14 de noviembre de 2022 a las 00:00 horas y terminará el día 21 de diciembre del 2022 a las 23:59 horas.</w:t>
      </w:r>
    </w:p>
    <w:p w14:paraId="00000024" w14:textId="0FC9B30D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selección de los proyectos ganadores se comunicará el día 5 de enero de 2023, mediante correo electrónico a los participantes y se anunciará en el sitio web de Cine</w:t>
      </w:r>
      <w:r w:rsidR="009D439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UDD y el las RRSS de la carrera.</w:t>
      </w:r>
    </w:p>
    <w:p w14:paraId="00000025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 Equipo Ganador, notificado mediante vía telefónica y por correo electrónico, tendrá un plazo de 7 días para aceptar el premio y suscripción del convenio de ejecución respectivo.</w:t>
      </w:r>
    </w:p>
    <w:p w14:paraId="00000026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 plazo para la ejecución de los proyectos que resulten ganadores, será durante los meses de enero y febrero de 2023.</w:t>
      </w:r>
    </w:p>
    <w:p w14:paraId="00000027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28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Sexto- Criterio de evaluación:</w:t>
      </w:r>
    </w:p>
    <w:p w14:paraId="00000029" w14:textId="77777777" w:rsidR="003A1740" w:rsidRDefault="00621EAE">
      <w:pPr>
        <w:spacing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Para la selección de los proyectos se evaluará:</w:t>
      </w:r>
    </w:p>
    <w:p w14:paraId="0000002A" w14:textId="77777777" w:rsidR="003A1740" w:rsidRDefault="00621EAE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Calidad Artística</w:t>
      </w:r>
      <w:r>
        <w:rPr>
          <w:rFonts w:ascii="Calibri" w:eastAsia="Calibri" w:hAnsi="Calibri" w:cs="Calibri"/>
          <w:sz w:val="20"/>
          <w:szCs w:val="20"/>
        </w:rPr>
        <w:t>: coherencia de todos los documentos y propuestas presentadas, originalidad</w:t>
      </w:r>
    </w:p>
    <w:p w14:paraId="0000002B" w14:textId="77777777" w:rsidR="003A1740" w:rsidRDefault="00621EAE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Viabilidad</w:t>
      </w:r>
      <w:r>
        <w:rPr>
          <w:rFonts w:ascii="Calibri" w:eastAsia="Calibri" w:hAnsi="Calibri" w:cs="Calibri"/>
          <w:sz w:val="20"/>
          <w:szCs w:val="20"/>
        </w:rPr>
        <w:t>: susceptible de ser filmado con los recursos asignados en los tiempos definidos para este concurso.</w:t>
      </w:r>
    </w:p>
    <w:p w14:paraId="0000002C" w14:textId="77777777" w:rsidR="003A1740" w:rsidRDefault="00621EAE">
      <w:pPr>
        <w:numPr>
          <w:ilvl w:val="0"/>
          <w:numId w:val="4"/>
        </w:numPr>
        <w:spacing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Admisibilidad</w:t>
      </w:r>
      <w:r>
        <w:rPr>
          <w:rFonts w:ascii="Calibri" w:eastAsia="Calibri" w:hAnsi="Calibri" w:cs="Calibri"/>
          <w:sz w:val="20"/>
          <w:szCs w:val="20"/>
        </w:rPr>
        <w:t>: la no presentación de todo lo solicitado en el punto cuarto - Modalidad del concurso, dejará inadmisible el proyecto.</w:t>
      </w:r>
    </w:p>
    <w:p w14:paraId="0000002D" w14:textId="77777777" w:rsidR="003A1740" w:rsidRDefault="003A1740">
      <w:pPr>
        <w:spacing w:after="280"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0000002E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Séptimo – Premio:</w:t>
      </w:r>
    </w:p>
    <w:p w14:paraId="0000002F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Los premios conforme a la categoría de los participantes son: </w:t>
      </w:r>
    </w:p>
    <w:p w14:paraId="00000030" w14:textId="77777777" w:rsidR="003A1740" w:rsidRDefault="00621EAE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Premio para estudiantes de primer año:</w:t>
      </w:r>
    </w:p>
    <w:p w14:paraId="00000031" w14:textId="42690E8E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 jornadas de rodaje equipo técnico de cámara D</w:t>
      </w:r>
      <w:r w:rsidR="009D4390">
        <w:rPr>
          <w:rFonts w:ascii="Calibri" w:eastAsia="Calibri" w:hAnsi="Calibri" w:cs="Calibri"/>
          <w:sz w:val="20"/>
          <w:szCs w:val="20"/>
        </w:rPr>
        <w:t>SLR</w:t>
      </w:r>
      <w:r>
        <w:rPr>
          <w:rFonts w:ascii="Calibri" w:eastAsia="Calibri" w:hAnsi="Calibri" w:cs="Calibri"/>
          <w:sz w:val="20"/>
          <w:szCs w:val="20"/>
        </w:rPr>
        <w:t xml:space="preserve"> con accesorios, kit de sonido e iluminación </w:t>
      </w:r>
    </w:p>
    <w:p w14:paraId="00000032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 jornadas de edición de imagen y sonido</w:t>
      </w:r>
    </w:p>
    <w:p w14:paraId="00000033" w14:textId="782AD1C6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Recursos económicos para la producción, por un monto de $ 120.000-</w:t>
      </w:r>
    </w:p>
    <w:p w14:paraId="00000034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Cortometraje, máximo 10 minutos de duración.</w:t>
      </w:r>
    </w:p>
    <w:p w14:paraId="00000035" w14:textId="77777777" w:rsidR="003A1740" w:rsidRDefault="003A174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36" w14:textId="77777777" w:rsidR="003A1740" w:rsidRDefault="00621EAE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Segundo año</w:t>
      </w:r>
    </w:p>
    <w:p w14:paraId="00000037" w14:textId="00B39DCC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 jornadas de rodaje equipo técnico de cámara D</w:t>
      </w:r>
      <w:r w:rsidR="009D4390">
        <w:rPr>
          <w:rFonts w:ascii="Calibri" w:eastAsia="Calibri" w:hAnsi="Calibri" w:cs="Calibri"/>
          <w:sz w:val="20"/>
          <w:szCs w:val="20"/>
        </w:rPr>
        <w:t>SLR</w:t>
      </w:r>
      <w:r>
        <w:rPr>
          <w:rFonts w:ascii="Calibri" w:eastAsia="Calibri" w:hAnsi="Calibri" w:cs="Calibri"/>
          <w:sz w:val="20"/>
          <w:szCs w:val="20"/>
        </w:rPr>
        <w:t xml:space="preserve"> con accesorios, kit de sonido e iluminación </w:t>
      </w:r>
    </w:p>
    <w:p w14:paraId="00000038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 jornadas de edición de imagen y sonido</w:t>
      </w:r>
    </w:p>
    <w:p w14:paraId="00000039" w14:textId="05B93A22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Recursos económicos para la producción, por un monto de $ 150.000-</w:t>
      </w:r>
    </w:p>
    <w:p w14:paraId="0000003A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Cortometraje, máximo 10 minutos de duración.</w:t>
      </w:r>
    </w:p>
    <w:p w14:paraId="0000003B" w14:textId="77777777" w:rsidR="003A1740" w:rsidRDefault="003A174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3C" w14:textId="77777777" w:rsidR="003A1740" w:rsidRDefault="00621EAE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Tercer año</w:t>
      </w:r>
    </w:p>
    <w:p w14:paraId="0000003D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 jornadas de rodaje equipo técnico de cámara FS100 con accesorios, kit de sonido e iluminación</w:t>
      </w:r>
    </w:p>
    <w:p w14:paraId="0000003E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 jornadas de edición de imagen y sonido</w:t>
      </w:r>
    </w:p>
    <w:p w14:paraId="0000003F" w14:textId="2DF7E579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Recursos económicos para la producción, por un monto de $ 250.000-</w:t>
      </w:r>
    </w:p>
    <w:p w14:paraId="00000040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Cortometraje, máximo 15 minutos de duración.</w:t>
      </w:r>
    </w:p>
    <w:p w14:paraId="00000041" w14:textId="77777777" w:rsidR="003A1740" w:rsidRDefault="003A174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42" w14:textId="77777777" w:rsidR="003A1740" w:rsidRDefault="00621EAE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Cuarto año</w:t>
      </w:r>
    </w:p>
    <w:p w14:paraId="00000043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 jornadas de rodaje equipo técnico de cámara FS100 con accesorios, kit de sonido e iluminación </w:t>
      </w:r>
    </w:p>
    <w:p w14:paraId="00000044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 jornadas de edición de imagen y sonido</w:t>
      </w:r>
    </w:p>
    <w:p w14:paraId="00000045" w14:textId="1A2B1DFF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Recursos económicos para la producción, por un monto de $ 350.000-</w:t>
      </w:r>
    </w:p>
    <w:p w14:paraId="00000046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Cortometraje, máximo 15 minutos de duración.</w:t>
      </w:r>
    </w:p>
    <w:p w14:paraId="00000047" w14:textId="77777777" w:rsidR="003A1740" w:rsidRDefault="003A174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48" w14:textId="77777777" w:rsidR="003A1740" w:rsidRDefault="00621EAE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Alumni</w:t>
      </w:r>
      <w:proofErr w:type="spellEnd"/>
    </w:p>
    <w:p w14:paraId="00000049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 jornadas de rodaje equipo técnico de cámara FS5 con accesorios, kit de sonido e iluminación</w:t>
      </w:r>
    </w:p>
    <w:p w14:paraId="0000004A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 jornadas de edición de imagen y sonido</w:t>
      </w:r>
    </w:p>
    <w:p w14:paraId="0000004B" w14:textId="032A7B52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Recursos económicos para la producción, por un monto de $ 500.000-</w:t>
      </w:r>
    </w:p>
    <w:p w14:paraId="0000004C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Cortometraje, máximo 15 minutos de duración.</w:t>
      </w:r>
    </w:p>
    <w:p w14:paraId="0000004D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4E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0"/>
          <w:szCs w:val="20"/>
        </w:rPr>
        <w:t xml:space="preserve">Los Premios se entregarán dentro del plazo máximo de 10 días, desde que el Equipo Ganador sea ((contactado telefónicamente y por correo electrónico)) para informarle sobre el resultado del Concurso. </w:t>
      </w:r>
    </w:p>
    <w:p w14:paraId="0000004F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Una vez contactado el equipo ganador de cada nivel, se establecerá una carta Gantt para cada grupo de trabajo y se firmará un acuerdo de ejecución y posterior cierre del proyecto.</w:t>
      </w:r>
    </w:p>
    <w:p w14:paraId="00000050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Los recursos económicos serán entregados en forma parcela:</w:t>
      </w:r>
    </w:p>
    <w:p w14:paraId="00000051" w14:textId="77777777" w:rsidR="003A1740" w:rsidRDefault="00621EAE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30% del monto al momento de la firma del acuerdo de ejecución, (firmado por representantes del equipo ganador)</w:t>
      </w:r>
    </w:p>
    <w:p w14:paraId="00000052" w14:textId="77777777" w:rsidR="003A1740" w:rsidRDefault="00621EAE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35% del monto el día hábil previo al rodaje </w:t>
      </w:r>
    </w:p>
    <w:p w14:paraId="00000053" w14:textId="77777777" w:rsidR="003A1740" w:rsidRDefault="00621EAE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35% del monto al momento del cierre del proyecto.</w:t>
      </w:r>
    </w:p>
    <w:p w14:paraId="00000054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55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Restricciones aplicables a los premios:</w:t>
      </w:r>
    </w:p>
    <w:p w14:paraId="00000056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Si el Equipo Ganador decidiere no aceptar el Premio, o no lo hiciere dentro del plazo señalado, su derecho sobre el mismo caducará, quedando desierto el Concurso, total o parcialmente, sin derecho a compensación o indemnización de ningún tipo para el Equipo Ganador.</w:t>
      </w:r>
    </w:p>
    <w:p w14:paraId="00000057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Todo cargo, gasto o costo adicional a los expresados en estas Bases en que incurran los Participantes y el Equipo Ganador con motivo de su participación en el Concurso, aceptación, obtención y uso del Premio será de su exclusiva responsabilidad y cargo.</w:t>
      </w:r>
    </w:p>
    <w:p w14:paraId="00000058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El Equipo Ganador libera a UDD de toda responsabilidad por cualquier impedimento, hecho o accidente que les impida recibir el Premio, o que interrumpa, altere o haga más onerosa su entrega.</w:t>
      </w:r>
    </w:p>
    <w:p w14:paraId="00000059" w14:textId="77777777" w:rsidR="003A1740" w:rsidRDefault="00621EA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La sola aceptación del respectivo Premio y su posterior utilización libera de toda responsabilidad a UDD e implica la aceptación por parte del Equipo Ganador del respectivo Premio.</w:t>
      </w:r>
    </w:p>
    <w:p w14:paraId="0000005A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5B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Octavo – Propiedad intelectual. </w:t>
      </w:r>
    </w:p>
    <w:p w14:paraId="0000005C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resultado de la obra se acoge a las normativas vigentes del Reglamento de Derecho de Autor de la Universidad del Desarrollo, actualizado por decreto de rectoría N°124 de fecha 12 de octubre de 2021. </w:t>
      </w:r>
    </w:p>
    <w:p w14:paraId="0000005D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5E" w14:textId="77777777" w:rsidR="003A1740" w:rsidRDefault="00621EAE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Noveno– </w:t>
      </w:r>
      <w:r>
        <w:rPr>
          <w:rFonts w:ascii="Calibri" w:eastAsia="Calibri" w:hAnsi="Calibri" w:cs="Calibri"/>
          <w:sz w:val="20"/>
          <w:szCs w:val="20"/>
        </w:rPr>
        <w:t>Cualquier violación a las Bases o a los procedimientos o sistemas establecidos por UDD para la participación en este Concurso implicará la inmediata exclusión del Participante del Concurso, caducando su derecho de resultar Equipo Ganador o de recibir el Premio en caso de haberlo resultado.</w:t>
      </w:r>
    </w:p>
    <w:p w14:paraId="0000005F" w14:textId="77777777" w:rsidR="003A1740" w:rsidRDefault="003A174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60" w14:textId="77777777" w:rsidR="003A1740" w:rsidRDefault="003A1740"/>
    <w:sectPr w:rsidR="003A17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50C"/>
    <w:multiLevelType w:val="multilevel"/>
    <w:tmpl w:val="78E4272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AF5DD3"/>
    <w:multiLevelType w:val="multilevel"/>
    <w:tmpl w:val="51D01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7DB"/>
    <w:multiLevelType w:val="multilevel"/>
    <w:tmpl w:val="AFAE4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814AD4"/>
    <w:multiLevelType w:val="multilevel"/>
    <w:tmpl w:val="BF48DD0A"/>
    <w:lvl w:ilvl="0">
      <w:numFmt w:val="bullet"/>
      <w:lvlText w:val="-"/>
      <w:lvlJc w:val="left"/>
      <w:pPr>
        <w:ind w:left="720" w:hanging="360"/>
      </w:pPr>
      <w:rPr>
        <w:rFonts w:ascii="ArialMT" w:eastAsia="ArialMT" w:hAnsi="ArialMT" w:cs="ArialM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40"/>
    <w:rsid w:val="003A1740"/>
    <w:rsid w:val="00621EAE"/>
    <w:rsid w:val="00940569"/>
    <w:rsid w:val="009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B7B0"/>
  <w15:docId w15:val="{65376F51-72A7-4DF5-A4C4-BBE15A3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staino@udd.cl" TargetMode="External"/><Relationship Id="rId5" Type="http://schemas.openxmlformats.org/officeDocument/2006/relationships/hyperlink" Target="mailto:lpasutti@udd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1246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 Bogolasky</dc:creator>
  <cp:lastModifiedBy>Galia Bogolasky</cp:lastModifiedBy>
  <cp:revision>5</cp:revision>
  <dcterms:created xsi:type="dcterms:W3CDTF">2022-11-07T13:28:00Z</dcterms:created>
  <dcterms:modified xsi:type="dcterms:W3CDTF">2022-11-08T15:36:00Z</dcterms:modified>
</cp:coreProperties>
</file>